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34" w:rsidRDefault="00AF3734" w:rsidP="00AF3734">
      <w:pPr>
        <w:spacing w:before="75" w:after="75" w:line="240" w:lineRule="auto"/>
        <w:jc w:val="center"/>
        <w:textAlignment w:val="top"/>
        <w:outlineLvl w:val="1"/>
        <w:rPr>
          <w:rFonts w:ascii="Georgia" w:eastAsia="Times New Roman" w:hAnsi="Georgia" w:cs="Times New Roman"/>
          <w:b/>
          <w:bCs/>
          <w:caps/>
          <w:color w:val="153E61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caps/>
          <w:color w:val="153E61"/>
          <w:sz w:val="36"/>
          <w:szCs w:val="36"/>
          <w:lang w:eastAsia="ru-RU"/>
        </w:rPr>
        <w:t>ИНФОРМАЦИОННАЯ БЕЗОПАСНОСТЬ В ДОУ</w:t>
      </w:r>
    </w:p>
    <w:p w:rsidR="00AF3734" w:rsidRDefault="00AF3734" w:rsidP="00AF3734">
      <w:pPr>
        <w:spacing w:before="45" w:after="45" w:line="240" w:lineRule="auto"/>
        <w:jc w:val="center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r>
        <w:rPr>
          <w:rFonts w:ascii="Georgia" w:eastAsia="Times New Roman" w:hAnsi="Georgia" w:cs="Times New Roman"/>
          <w:noProof/>
          <w:color w:val="1F4E79"/>
          <w:lang w:eastAsia="ru-RU"/>
        </w:rPr>
        <w:drawing>
          <wp:inline distT="0" distB="0" distL="0" distR="0">
            <wp:extent cx="2924175" cy="3209925"/>
            <wp:effectExtent l="0" t="0" r="9525" b="9525"/>
            <wp:docPr id="1" name="Рисунок 1" descr="Описание: Информационная безопасность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Информационная безопасность в ДО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color w:val="1F4E79"/>
          <w:lang w:eastAsia="ru-RU"/>
        </w:rPr>
        <w:t>Информационная безопасность детей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6E4D8B" w:rsidRDefault="006E4D8B" w:rsidP="006E4D8B">
      <w:pPr>
        <w:spacing w:after="75" w:line="240" w:lineRule="auto"/>
        <w:jc w:val="center"/>
        <w:textAlignment w:val="top"/>
        <w:outlineLvl w:val="1"/>
      </w:pPr>
    </w:p>
    <w:p w:rsidR="00320C89" w:rsidRDefault="00320C89" w:rsidP="00320C89">
      <w:pPr>
        <w:spacing w:after="75" w:line="240" w:lineRule="auto"/>
        <w:jc w:val="center"/>
        <w:textAlignment w:val="top"/>
        <w:outlineLvl w:val="1"/>
        <w:rPr>
          <w:rFonts w:ascii="Georgia" w:eastAsia="Times New Roman" w:hAnsi="Georgia" w:cs="Times New Roman"/>
          <w:b/>
          <w:bCs/>
          <w:caps/>
          <w:color w:val="153E61"/>
          <w:sz w:val="36"/>
          <w:szCs w:val="36"/>
          <w:lang w:eastAsia="ru-RU"/>
        </w:rPr>
      </w:pPr>
    </w:p>
    <w:p w:rsidR="00320C89" w:rsidRPr="00AC7BCF" w:rsidRDefault="00320C89" w:rsidP="00320C89">
      <w:pPr>
        <w:spacing w:after="75" w:line="240" w:lineRule="auto"/>
        <w:jc w:val="center"/>
        <w:textAlignment w:val="top"/>
        <w:outlineLvl w:val="1"/>
        <w:rPr>
          <w:rFonts w:ascii="Georgia" w:eastAsia="Times New Roman" w:hAnsi="Georgia" w:cs="Times New Roman"/>
          <w:b/>
          <w:bCs/>
          <w:caps/>
          <w:color w:val="153E61"/>
          <w:sz w:val="36"/>
          <w:szCs w:val="36"/>
          <w:lang w:eastAsia="ru-RU"/>
        </w:rPr>
      </w:pPr>
      <w:hyperlink r:id="rId7" w:history="1">
        <w:r w:rsidRPr="00AC7BCF">
          <w:rPr>
            <w:rFonts w:ascii="Georgia" w:eastAsia="Times New Roman" w:hAnsi="Georgia" w:cs="Times New Roman"/>
            <w:b/>
            <w:bCs/>
            <w:caps/>
            <w:color w:val="154165"/>
            <w:sz w:val="36"/>
            <w:szCs w:val="36"/>
            <w:u w:val="single"/>
            <w:lang w:eastAsia="ru-RU"/>
          </w:rPr>
          <w:t>ПЕДАГОГАМ</w:t>
        </w:r>
      </w:hyperlink>
    </w:p>
    <w:p w:rsidR="00320C89" w:rsidRPr="00AC7BCF" w:rsidRDefault="00320C89" w:rsidP="00320C89">
      <w:pPr>
        <w:spacing w:after="0" w:line="240" w:lineRule="auto"/>
        <w:jc w:val="left"/>
        <w:textAlignment w:val="top"/>
        <w:rPr>
          <w:rFonts w:ascii="Georgia" w:eastAsia="Times New Roman" w:hAnsi="Georgia" w:cs="Times New Roman"/>
          <w:color w:val="154165"/>
          <w:lang w:eastAsia="ru-RU"/>
        </w:rPr>
      </w:pPr>
      <w:r w:rsidRPr="00AC7BCF">
        <w:rPr>
          <w:rFonts w:ascii="Georgia" w:eastAsia="Times New Roman" w:hAnsi="Georgia" w:cs="Times New Roman"/>
          <w:color w:val="154165"/>
          <w:lang w:eastAsia="ru-RU"/>
        </w:rPr>
        <w:t>Создано: 08.08.2018 23:31 | </w:t>
      </w:r>
      <w:hyperlink r:id="rId8" w:tooltip="Распечатать материал &lt; Педагогам &gt;" w:history="1">
        <w:r w:rsidRPr="00AC7BCF">
          <w:rPr>
            <w:rFonts w:ascii="Georgia" w:eastAsia="Times New Roman" w:hAnsi="Georgia" w:cs="Times New Roman"/>
            <w:i/>
            <w:iCs/>
            <w:color w:val="1E5C8F"/>
            <w:u w:val="single"/>
            <w:lang w:eastAsia="ru-RU"/>
          </w:rPr>
          <w:t>Печать</w:t>
        </w:r>
      </w:hyperlink>
    </w:p>
    <w:p w:rsidR="00320C89" w:rsidRPr="00AC7BCF" w:rsidRDefault="00320C89" w:rsidP="00320C89">
      <w:pPr>
        <w:spacing w:before="45" w:after="45" w:line="240" w:lineRule="auto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r w:rsidRPr="00AC7BCF">
        <w:rPr>
          <w:rFonts w:ascii="Georgia" w:eastAsia="Times New Roman" w:hAnsi="Georgia" w:cs="Times New Roman"/>
          <w:b/>
          <w:bCs/>
          <w:color w:val="1F4E79"/>
          <w:lang w:eastAsia="ru-RU"/>
        </w:rPr>
        <w:t>Методические рекомендации:</w:t>
      </w:r>
    </w:p>
    <w:p w:rsidR="00320C89" w:rsidRPr="00AC7BCF" w:rsidRDefault="00320C89" w:rsidP="00320C89">
      <w:pPr>
        <w:numPr>
          <w:ilvl w:val="0"/>
          <w:numId w:val="4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9" w:tgtFrame="_blank" w:tooltip="Письмо Минобрнауки от 28.04.2014 №ДЛ-115/03 " w:history="1">
        <w:r w:rsidRPr="00AC7BCF">
          <w:rPr>
            <w:rFonts w:ascii="Georgia" w:eastAsia="Times New Roman" w:hAnsi="Georgia" w:cs="Times New Roman"/>
            <w:color w:val="1F3864"/>
            <w:lang w:eastAsia="ru-RU"/>
          </w:rPr>
          <w:t xml:space="preserve">Письмо </w:t>
        </w:r>
        <w:proofErr w:type="spellStart"/>
        <w:r w:rsidRPr="00AC7BCF">
          <w:rPr>
            <w:rFonts w:ascii="Georgia" w:eastAsia="Times New Roman" w:hAnsi="Georgia" w:cs="Times New Roman"/>
            <w:color w:val="1F3864"/>
            <w:lang w:eastAsia="ru-RU"/>
          </w:rPr>
          <w:t>Минобрнауки</w:t>
        </w:r>
        <w:proofErr w:type="spellEnd"/>
        <w:r w:rsidRPr="00AC7BCF">
          <w:rPr>
            <w:rFonts w:ascii="Georgia" w:eastAsia="Times New Roman" w:hAnsi="Georgia" w:cs="Times New Roman"/>
            <w:color w:val="1F3864"/>
            <w:lang w:eastAsia="ru-RU"/>
          </w:rPr>
          <w:t xml:space="preserve"> от 28.04.2014 №ДЛ-115/03</w:t>
        </w:r>
      </w:hyperlink>
    </w:p>
    <w:p w:rsidR="00320C89" w:rsidRPr="00AC7BCF" w:rsidRDefault="00320C89" w:rsidP="00320C89">
      <w:pPr>
        <w:numPr>
          <w:ilvl w:val="0"/>
          <w:numId w:val="4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10" w:tgtFrame="_blank" w:tooltip="Письмо Минобрнауки от 14.05.2018 №08-1184 " w:history="1">
        <w:r w:rsidRPr="00AC7BCF">
          <w:rPr>
            <w:rFonts w:ascii="Georgia" w:eastAsia="Times New Roman" w:hAnsi="Georgia" w:cs="Times New Roman"/>
            <w:color w:val="1F3864"/>
            <w:lang w:eastAsia="ru-RU"/>
          </w:rPr>
          <w:t xml:space="preserve">Письмо </w:t>
        </w:r>
        <w:proofErr w:type="spellStart"/>
        <w:r w:rsidRPr="00AC7BCF">
          <w:rPr>
            <w:rFonts w:ascii="Georgia" w:eastAsia="Times New Roman" w:hAnsi="Georgia" w:cs="Times New Roman"/>
            <w:color w:val="1F3864"/>
            <w:lang w:eastAsia="ru-RU"/>
          </w:rPr>
          <w:t>Минобрнауки</w:t>
        </w:r>
        <w:proofErr w:type="spellEnd"/>
        <w:r w:rsidRPr="00AC7BCF">
          <w:rPr>
            <w:rFonts w:ascii="Georgia" w:eastAsia="Times New Roman" w:hAnsi="Georgia" w:cs="Times New Roman"/>
            <w:color w:val="1F3864"/>
            <w:lang w:eastAsia="ru-RU"/>
          </w:rPr>
          <w:t xml:space="preserve"> от 14.05.2018 №08-1184</w:t>
        </w:r>
      </w:hyperlink>
    </w:p>
    <w:p w:rsidR="00320C89" w:rsidRPr="00AC7BCF" w:rsidRDefault="00320C89" w:rsidP="00320C89">
      <w:pPr>
        <w:spacing w:before="45" w:after="45" w:line="240" w:lineRule="auto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r w:rsidRPr="00AC7BCF">
        <w:rPr>
          <w:rFonts w:ascii="Georgia" w:eastAsia="Times New Roman" w:hAnsi="Georgia" w:cs="Times New Roman"/>
          <w:b/>
          <w:bCs/>
          <w:color w:val="1F4E79"/>
          <w:lang w:eastAsia="ru-RU"/>
        </w:rPr>
        <w:t>Мероприятия, направленные на повышение информационной грамотности педагогов:</w:t>
      </w:r>
    </w:p>
    <w:p w:rsidR="00320C89" w:rsidRPr="00AC7BCF" w:rsidRDefault="00320C89" w:rsidP="00320C89">
      <w:pPr>
        <w:numPr>
          <w:ilvl w:val="0"/>
          <w:numId w:val="5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11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http://www.ligainternet.ru/news/</w:t>
        </w:r>
      </w:hyperlink>
      <w:r w:rsidRPr="00AC7BCF">
        <w:rPr>
          <w:rFonts w:ascii="Georgia" w:eastAsia="Times New Roman" w:hAnsi="Georgia" w:cs="Times New Roman"/>
          <w:color w:val="1F4E79"/>
          <w:lang w:eastAsia="ru-RU"/>
        </w:rPr>
        <w:t> мероприятия 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 </w:t>
      </w:r>
      <w:proofErr w:type="spellStart"/>
      <w:r w:rsidRPr="00AC7BCF">
        <w:rPr>
          <w:rFonts w:ascii="Georgia" w:eastAsia="Times New Roman" w:hAnsi="Georgia" w:cs="Times New Roman"/>
          <w:color w:val="1F4E79"/>
          <w:lang w:eastAsia="ru-RU"/>
        </w:rPr>
        <w:t>Минкомсвязи</w:t>
      </w:r>
      <w:proofErr w:type="spellEnd"/>
      <w:r w:rsidRPr="00AC7BCF">
        <w:rPr>
          <w:rFonts w:ascii="Georgia" w:eastAsia="Times New Roman" w:hAnsi="Georgia" w:cs="Times New Roman"/>
          <w:color w:val="1F4E79"/>
          <w:lang w:eastAsia="ru-RU"/>
        </w:rPr>
        <w:t xml:space="preserve"> РФ, МВД РФ, Комитета Госдумы РФ по вопросам семьи женщин и детей. Попечительский совет Лиги возглавляет помощник Президента Российской Федерации Игорь Щеголев.</w:t>
      </w:r>
    </w:p>
    <w:p w:rsidR="00320C89" w:rsidRPr="00AC7BCF" w:rsidRDefault="00320C89" w:rsidP="00320C89">
      <w:pPr>
        <w:numPr>
          <w:ilvl w:val="0"/>
          <w:numId w:val="5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http://xn—b1afankxqj2c.xn—p1ai/partneram-o-proektе</w:t>
        </w:r>
      </w:hyperlink>
      <w:r w:rsidRPr="00AC7BCF">
        <w:rPr>
          <w:rFonts w:ascii="Georgia" w:eastAsia="Times New Roman" w:hAnsi="Georgia" w:cs="Times New Roman"/>
          <w:color w:val="1F4E79"/>
          <w:lang w:eastAsia="ru-RU"/>
        </w:rPr>
        <w:t>  мероприятия проекта «</w:t>
      </w:r>
      <w:proofErr w:type="spellStart"/>
      <w:r w:rsidRPr="00AC7BCF">
        <w:rPr>
          <w:rFonts w:ascii="Georgia" w:eastAsia="Times New Roman" w:hAnsi="Georgia" w:cs="Times New Roman"/>
          <w:color w:val="1F4E79"/>
          <w:lang w:eastAsia="ru-RU"/>
        </w:rPr>
        <w:t>Сетевичок</w:t>
      </w:r>
      <w:proofErr w:type="spellEnd"/>
      <w:r w:rsidRPr="00AC7BCF">
        <w:rPr>
          <w:rFonts w:ascii="Georgia" w:eastAsia="Times New Roman" w:hAnsi="Georgia" w:cs="Times New Roman"/>
          <w:color w:val="1F4E79"/>
          <w:lang w:eastAsia="ru-RU"/>
        </w:rPr>
        <w:t>». Проект представляет собой группу онлайн-мероприятий:</w:t>
      </w:r>
      <w:r w:rsidRPr="00AC7BCF">
        <w:rPr>
          <w:rFonts w:ascii="Georgia" w:eastAsia="Times New Roman" w:hAnsi="Georgia" w:cs="Times New Roman"/>
          <w:color w:val="1F4E79"/>
          <w:lang w:eastAsia="ru-RU"/>
        </w:rPr>
        <w:br/>
        <w:t>- Конференция по формированию детского информационного пространства «</w:t>
      </w:r>
      <w:proofErr w:type="spellStart"/>
      <w:r w:rsidRPr="00AC7BCF">
        <w:rPr>
          <w:rFonts w:ascii="Georgia" w:eastAsia="Times New Roman" w:hAnsi="Georgia" w:cs="Times New Roman"/>
          <w:color w:val="1F4E79"/>
          <w:lang w:eastAsia="ru-RU"/>
        </w:rPr>
        <w:t>Сетевичок</w:t>
      </w:r>
      <w:proofErr w:type="spellEnd"/>
      <w:r w:rsidRPr="00AC7BCF">
        <w:rPr>
          <w:rFonts w:ascii="Georgia" w:eastAsia="Times New Roman" w:hAnsi="Georgia" w:cs="Times New Roman"/>
          <w:color w:val="1F4E79"/>
          <w:lang w:eastAsia="ru-RU"/>
        </w:rPr>
        <w:t>»</w:t>
      </w:r>
      <w:r w:rsidRPr="00AC7BCF">
        <w:rPr>
          <w:rFonts w:ascii="Georgia" w:eastAsia="Times New Roman" w:hAnsi="Georgia" w:cs="Times New Roman"/>
          <w:color w:val="1F4E79"/>
          <w:lang w:eastAsia="ru-RU"/>
        </w:rPr>
        <w:br/>
        <w:t>- Сетевая конференция по формированию детского информационного пространства «</w:t>
      </w:r>
      <w:proofErr w:type="spellStart"/>
      <w:r w:rsidRPr="00AC7BCF">
        <w:rPr>
          <w:rFonts w:ascii="Georgia" w:eastAsia="Times New Roman" w:hAnsi="Georgia" w:cs="Times New Roman"/>
          <w:color w:val="1F4E79"/>
          <w:lang w:eastAsia="ru-RU"/>
        </w:rPr>
        <w:t>Сетевичок</w:t>
      </w:r>
      <w:proofErr w:type="spellEnd"/>
      <w:r w:rsidRPr="00AC7BCF">
        <w:rPr>
          <w:rFonts w:ascii="Georgia" w:eastAsia="Times New Roman" w:hAnsi="Georgia" w:cs="Times New Roman"/>
          <w:color w:val="1F4E79"/>
          <w:lang w:eastAsia="ru-RU"/>
        </w:rPr>
        <w:t>»: </w:t>
      </w:r>
      <w:hyperlink r:id="rId12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https://www.xn—d1abkefqip0a2f.xn—p1ai</w:t>
        </w:r>
      </w:hyperlink>
    </w:p>
    <w:p w:rsidR="00320C89" w:rsidRPr="00AC7BCF" w:rsidRDefault="00320C89" w:rsidP="00320C89">
      <w:pPr>
        <w:spacing w:after="0" w:line="240" w:lineRule="auto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13" w:tgtFrame="_blank" w:tooltip="Рекомендательный web-список " w:history="1">
        <w:r w:rsidRPr="00AC7BCF">
          <w:rPr>
            <w:rFonts w:ascii="Georgia" w:eastAsia="Times New Roman" w:hAnsi="Georgia" w:cs="Times New Roman"/>
            <w:color w:val="1F3864"/>
            <w:lang w:eastAsia="ru-RU"/>
          </w:rPr>
          <w:t xml:space="preserve">Рекомендательный </w:t>
        </w:r>
        <w:proofErr w:type="spellStart"/>
        <w:r w:rsidRPr="00AC7BCF">
          <w:rPr>
            <w:rFonts w:ascii="Georgia" w:eastAsia="Times New Roman" w:hAnsi="Georgia" w:cs="Times New Roman"/>
            <w:color w:val="1F3864"/>
            <w:lang w:eastAsia="ru-RU"/>
          </w:rPr>
          <w:t>web</w:t>
        </w:r>
        <w:proofErr w:type="spellEnd"/>
        <w:r w:rsidRPr="00AC7BCF">
          <w:rPr>
            <w:rFonts w:ascii="Georgia" w:eastAsia="Times New Roman" w:hAnsi="Georgia" w:cs="Times New Roman"/>
            <w:color w:val="1F3864"/>
            <w:lang w:eastAsia="ru-RU"/>
          </w:rPr>
          <w:t>-список</w:t>
        </w:r>
      </w:hyperlink>
    </w:p>
    <w:p w:rsidR="00320C89" w:rsidRPr="00AC7BCF" w:rsidRDefault="00320C89" w:rsidP="00320C89">
      <w:pPr>
        <w:spacing w:after="0" w:line="240" w:lineRule="auto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r w:rsidRPr="00AC7BCF">
        <w:rPr>
          <w:rFonts w:ascii="Georgia" w:eastAsia="Times New Roman" w:hAnsi="Georgia" w:cs="Times New Roman"/>
          <w:color w:val="1F4E79"/>
          <w:lang w:eastAsia="ru-RU"/>
        </w:rPr>
        <w:t>Памятка для тех, кто работает за компьютером </w:t>
      </w:r>
      <w:hyperlink r:id="rId14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https://freedocs.xyz/view-docs.php?pdf=466855463</w:t>
        </w:r>
      </w:hyperlink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  <w:bookmarkStart w:id="0" w:name="_GoBack"/>
      <w:bookmarkEnd w:id="0"/>
    </w:p>
    <w:sectPr w:rsidR="0043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735"/>
    <w:multiLevelType w:val="multilevel"/>
    <w:tmpl w:val="5DDA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53A2F"/>
    <w:multiLevelType w:val="multilevel"/>
    <w:tmpl w:val="DB6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66FDF"/>
    <w:multiLevelType w:val="multilevel"/>
    <w:tmpl w:val="0932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519BA"/>
    <w:multiLevelType w:val="multilevel"/>
    <w:tmpl w:val="43AC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8509C"/>
    <w:multiLevelType w:val="multilevel"/>
    <w:tmpl w:val="6CA8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87491"/>
    <w:multiLevelType w:val="multilevel"/>
    <w:tmpl w:val="70E6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B4371"/>
    <w:multiLevelType w:val="multilevel"/>
    <w:tmpl w:val="2D8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34"/>
    <w:rsid w:val="00320C89"/>
    <w:rsid w:val="00435FEF"/>
    <w:rsid w:val="004C7CBA"/>
    <w:rsid w:val="006416EB"/>
    <w:rsid w:val="006560AE"/>
    <w:rsid w:val="006E4D8B"/>
    <w:rsid w:val="008F1A89"/>
    <w:rsid w:val="00AF3734"/>
    <w:rsid w:val="00CF45EA"/>
    <w:rsid w:val="00F1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34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AF3734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F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F3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34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AF3734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F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F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16.spb.ru/mchs-preduprezhdaet/informatsionnaya-bezopasnost-v-dou/683-pedagogam?tmpl=component&amp;print=1&amp;layout=default" TargetMode="External"/><Relationship Id="rId13" Type="http://schemas.openxmlformats.org/officeDocument/2006/relationships/hyperlink" Target="http://ds16.spb.ru/public/users/993/PDF/08082018231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s16.spb.ru/mchs-preduprezhdaet/informatsionnaya-bezopasnost-v-dou/683-pedagogam" TargetMode="External"/><Relationship Id="rId12" Type="http://schemas.openxmlformats.org/officeDocument/2006/relationships/hyperlink" Target="https://www.xn--xnd1abkefqip0a2f-ug6i.xn--xnp1ai-4g0c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ligainternet.ru/new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s16.spb.ru/public/users/993/PDF/090820180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16.spb.ru/public/users/993/PDF/080820182359.pdf" TargetMode="External"/><Relationship Id="rId14" Type="http://schemas.openxmlformats.org/officeDocument/2006/relationships/hyperlink" Target="https://freedocs.xyz/view-docs.php?pdf=466855463" TargetMode="Externa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1967</Characters>
  <Application>Microsoft Office Word</Application>
  <DocSecurity>0</DocSecurity>
  <Lines>16</Lines>
  <Paragraphs>4</Paragraphs>
  <ScaleCrop>false</ScaleCrop>
  <Company>Home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2019-05-21T09:01:00Z</dcterms:created>
  <dcterms:modified xsi:type="dcterms:W3CDTF">2019-05-21T09:19:00Z</dcterms:modified>
</cp:coreProperties>
</file>